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7E0" w:rsidRDefault="003F17E0"/>
    <w:p w:rsidR="003F17E0" w:rsidRPr="00786146" w:rsidRDefault="003F17E0">
      <w:pPr>
        <w:rPr>
          <w:rFonts w:ascii="Times New Roman" w:hAnsi="Times New Roman" w:cs="Times New Roman"/>
          <w:sz w:val="36"/>
          <w:szCs w:val="36"/>
        </w:rPr>
      </w:pPr>
      <w:r w:rsidRPr="00786146">
        <w:rPr>
          <w:rFonts w:ascii="Times New Roman" w:hAnsi="Times New Roman" w:cs="Times New Roman"/>
          <w:sz w:val="48"/>
          <w:szCs w:val="48"/>
          <w:u w:val="single"/>
        </w:rPr>
        <w:t>A celebration of Salt Publishing</w:t>
      </w:r>
      <w:r>
        <w:rPr>
          <w:rFonts w:ascii="Times New Roman" w:hAnsi="Times New Roman" w:cs="Times New Roman"/>
          <w:sz w:val="48"/>
          <w:szCs w:val="48"/>
          <w:u w:val="single"/>
        </w:rPr>
        <w:t xml:space="preserve"> </w:t>
      </w:r>
      <w:r w:rsidRPr="00786146">
        <w:rPr>
          <w:rFonts w:ascii="Times New Roman" w:hAnsi="Times New Roman" w:cs="Times New Roman"/>
          <w:sz w:val="36"/>
          <w:szCs w:val="36"/>
        </w:rPr>
        <w:t>23</w:t>
      </w:r>
      <w:r w:rsidRPr="00673DE9">
        <w:rPr>
          <w:rFonts w:ascii="Times New Roman" w:hAnsi="Times New Roman" w:cs="Times New Roman"/>
          <w:sz w:val="36"/>
          <w:szCs w:val="36"/>
          <w:vertAlign w:val="superscript"/>
        </w:rPr>
        <w:t>rd</w:t>
      </w:r>
      <w:r>
        <w:rPr>
          <w:rFonts w:ascii="Times New Roman" w:hAnsi="Times New Roman" w:cs="Times New Roman"/>
          <w:sz w:val="36"/>
          <w:szCs w:val="36"/>
        </w:rPr>
        <w:t xml:space="preserve"> Nov</w:t>
      </w:r>
      <w:r w:rsidRPr="00786146">
        <w:rPr>
          <w:rFonts w:ascii="Times New Roman" w:hAnsi="Times New Roman" w:cs="Times New Roman"/>
          <w:sz w:val="36"/>
          <w:szCs w:val="36"/>
        </w:rPr>
        <w:t>, 6pm</w:t>
      </w:r>
    </w:p>
    <w:p w:rsidR="003F17E0" w:rsidRDefault="003F17E0">
      <w:pPr>
        <w:rPr>
          <w:rFonts w:ascii="Times New Roman" w:hAnsi="Times New Roman" w:cs="Times New Roman"/>
          <w:sz w:val="36"/>
          <w:szCs w:val="36"/>
        </w:rPr>
      </w:pPr>
      <w:r w:rsidRPr="00786146">
        <w:rPr>
          <w:rFonts w:ascii="Times New Roman" w:hAnsi="Times New Roman" w:cs="Times New Roman"/>
          <w:sz w:val="36"/>
          <w:szCs w:val="36"/>
        </w:rPr>
        <w:t xml:space="preserve">Join us at the Norfolk and Norwich Millennium Library to </w:t>
      </w:r>
      <w:bookmarkStart w:id="0" w:name="_GoBack"/>
      <w:bookmarkEnd w:id="0"/>
      <w:r w:rsidRPr="00786146">
        <w:rPr>
          <w:rFonts w:ascii="Times New Roman" w:hAnsi="Times New Roman" w:cs="Times New Roman"/>
          <w:sz w:val="36"/>
          <w:szCs w:val="36"/>
        </w:rPr>
        <w:t>celebrate the achievements of this fantastic local publisher. There will be readings and discussion with three superb Salt authors, as well as introductions by Directors of Salt, Chris and Jen Hamilton-Emery.</w:t>
      </w:r>
    </w:p>
    <w:p w:rsidR="003F17E0" w:rsidRDefault="003F17E0" w:rsidP="00786146">
      <w:r>
        <w:rPr>
          <w:noProof/>
          <w:lang w:eastAsia="en-GB"/>
        </w:rPr>
        <w:pict>
          <v:shapetype id="_x0000_t202" coordsize="21600,21600" o:spt="202" path="m,l,21600r21600,l21600,xe">
            <v:stroke joinstyle="miter"/>
            <v:path gradientshapeok="t" o:connecttype="rect"/>
          </v:shapetype>
          <v:shape id="_x0000_s1026" type="#_x0000_t202" style="position:absolute;margin-left:0;margin-top:0;width:138.75pt;height:315.2pt;z-index:251658240;visibility:visible;mso-position-horizontal:left;mso-position-horizontal-relative:margin">
            <v:textbox>
              <w:txbxContent>
                <w:p w:rsidR="003F17E0" w:rsidRPr="00E83F7E" w:rsidRDefault="003F17E0" w:rsidP="00786146">
                  <w:pPr>
                    <w:rPr>
                      <w:noProof/>
                      <w:lang w:eastAsia="en-GB"/>
                    </w:rPr>
                  </w:pPr>
                  <w:r w:rsidRPr="00C17895">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alt="http://www.saltpublishing.com/assets/authors/moore_alison.jpg" style="width:120pt;height:84.75pt;visibility:visible">
                        <v:imagedata r:id="rId6" o:title=""/>
                      </v:shape>
                    </w:pict>
                  </w:r>
                  <w:r w:rsidRPr="00E83F7E">
                    <w:rPr>
                      <w:color w:val="666666"/>
                      <w:shd w:val="clear" w:color="auto" w:fill="FFFFFF"/>
                    </w:rPr>
                    <w:t>Alison Moore was born in Manchester in 1971 but grew up in Leicestershire where she lives with her husband Dan and young son Arthur.  Her stories have been published in various magazines and anthologies including </w:t>
                  </w:r>
                  <w:r w:rsidRPr="00E83F7E">
                    <w:rPr>
                      <w:i/>
                      <w:iCs/>
                      <w:color w:val="666666"/>
                      <w:shd w:val="clear" w:color="auto" w:fill="FFFFFF"/>
                    </w:rPr>
                    <w:t>Best British Short Stories 2011</w:t>
                  </w:r>
                  <w:r w:rsidRPr="00E83F7E">
                    <w:rPr>
                      <w:color w:val="666666"/>
                      <w:shd w:val="clear" w:color="auto" w:fill="FFFFFF"/>
                    </w:rPr>
                    <w:t>.Her novel, The Lighthouse, was shortlisted for the Man Booker Prize in 2012</w:t>
                  </w:r>
                  <w:r w:rsidRPr="00E83F7E">
                    <w:rPr>
                      <w:color w:val="666666"/>
                      <w:sz w:val="20"/>
                      <w:szCs w:val="20"/>
                      <w:shd w:val="clear" w:color="auto" w:fill="FFFFFF"/>
                    </w:rPr>
                    <w:t>.</w:t>
                  </w:r>
                </w:p>
              </w:txbxContent>
            </v:textbox>
            <w10:wrap anchorx="margin"/>
          </v:shape>
        </w:pict>
      </w:r>
      <w:r>
        <w:rPr>
          <w:noProof/>
          <w:lang w:eastAsia="en-GB"/>
        </w:rPr>
        <w:pict>
          <v:shape id="_x0000_s1027" type="#_x0000_t202" style="position:absolute;margin-left:148.4pt;margin-top:0;width:142.5pt;height:315.6pt;z-index:251659264;visibility:visible">
            <v:textbox>
              <w:txbxContent>
                <w:p w:rsidR="003F17E0" w:rsidRDefault="003F17E0" w:rsidP="00786146">
                  <w:pPr>
                    <w:rPr>
                      <w:noProof/>
                      <w:lang w:eastAsia="en-GB"/>
                    </w:rPr>
                  </w:pPr>
                  <w:r w:rsidRPr="00C17895">
                    <w:rPr>
                      <w:noProof/>
                      <w:lang w:eastAsia="en-GB"/>
                    </w:rPr>
                    <w:pict>
                      <v:shape id="Picture 8" o:spid="_x0000_i1030" type="#_x0000_t75" alt="http://www.saltpublishing.com/assets/authors/neale_derek.jpg" style="width:120pt;height:84.75pt;visibility:visible">
                        <v:imagedata r:id="rId7" o:title=""/>
                      </v:shape>
                    </w:pict>
                  </w:r>
                </w:p>
                <w:p w:rsidR="003F17E0" w:rsidRDefault="003F17E0" w:rsidP="00786146">
                  <w:r w:rsidRPr="00E83F7E">
                    <w:rPr>
                      <w:noProof/>
                      <w:sz w:val="20"/>
                      <w:szCs w:val="20"/>
                      <w:lang w:eastAsia="en-GB"/>
                    </w:rPr>
                    <w:t>Derek Neale is an award-winning writer of short stories and scripts. A graduate of UEA’s MA in creative writing, he has helped design a whole new generation of Open University courses, producing several practical books and recording interviews with playwrights, novelists and biographers about their approach to the art and craft of writing.</w:t>
                  </w:r>
                  <w:r>
                    <w:rPr>
                      <w:noProof/>
                      <w:lang w:eastAsia="en-GB"/>
                    </w:rPr>
                    <w:t xml:space="preserve"> The </w:t>
                  </w:r>
                  <w:r w:rsidRPr="007E4812">
                    <w:rPr>
                      <w:noProof/>
                      <w:lang w:eastAsia="en-GB"/>
                    </w:rPr>
                    <w:t>Book of Guardians is his first novel.</w:t>
                  </w:r>
                </w:p>
              </w:txbxContent>
            </v:textbox>
          </v:shape>
        </w:pict>
      </w:r>
      <w:r>
        <w:rPr>
          <w:noProof/>
          <w:lang w:eastAsia="en-GB"/>
        </w:rPr>
        <w:pict>
          <v:shape id="Text Box 2" o:spid="_x0000_s1028" type="#_x0000_t202" style="position:absolute;margin-left:300.75pt;margin-top:.15pt;width:151pt;height:315.45pt;z-index:251660288;visibility:visible;mso-position-horizontal-relative:margin">
            <v:textbox>
              <w:txbxContent>
                <w:p w:rsidR="003F17E0" w:rsidRDefault="003F17E0" w:rsidP="00786146">
                  <w:pPr>
                    <w:rPr>
                      <w:noProof/>
                      <w:lang w:eastAsia="en-GB"/>
                    </w:rPr>
                  </w:pPr>
                  <w:r w:rsidRPr="00C17895">
                    <w:rPr>
                      <w:noProof/>
                      <w:lang w:eastAsia="en-GB"/>
                    </w:rPr>
                    <w:pict>
                      <v:shape id="Picture 7" o:spid="_x0000_i1032" type="#_x0000_t75" alt="http://www.saltpublishing.com/assets/authors/taylor_jonathan.jpg" style="width:117pt;height:82.5pt;visibility:visible" o:bordertopcolor="#4f81bd" o:borderleftcolor="#4f81bd" o:borderbottomcolor="#4f81bd" o:borderrightcolor="#4f81bd">
                        <v:imagedata r:id="rId8" o:title=""/>
                        <w10:bordertop type="single" width="6"/>
                        <w10:borderleft type="single" width="6"/>
                        <w10:borderbottom type="single" width="6"/>
                        <w10:borderright type="single" width="6"/>
                      </v:shape>
                    </w:pict>
                  </w:r>
                </w:p>
                <w:p w:rsidR="003F17E0" w:rsidRPr="00E83F7E" w:rsidRDefault="003F17E0" w:rsidP="00786146">
                  <w:pPr>
                    <w:rPr>
                      <w:noProof/>
                      <w:lang w:eastAsia="en-GB"/>
                    </w:rPr>
                  </w:pPr>
                  <w:r w:rsidRPr="00E83F7E">
                    <w:rPr>
                      <w:noProof/>
                      <w:lang w:eastAsia="en-GB"/>
                    </w:rPr>
                    <w:t>Jonathan Taylor is author of the novel Entertaining Strangers (Salt, 2012), and the memoir Take Me Home: Parkinson’s, My Father, Myself (Granta Books, 2007). His poetry collection, provisionally entitled Musicolepsy, is forthcoming from Shoestring Press in early 2013. He is editor of Overheard, an anthology of short stories for reading aloud, (Salt, 2012).</w:t>
                  </w:r>
                </w:p>
              </w:txbxContent>
            </v:textbox>
            <w10:wrap anchorx="margin"/>
          </v:shape>
        </w:pict>
      </w:r>
    </w:p>
    <w:p w:rsidR="003F17E0" w:rsidRDefault="003F17E0">
      <w:pPr>
        <w:rPr>
          <w:rFonts w:ascii="Times New Roman" w:hAnsi="Times New Roman" w:cs="Times New Roman"/>
          <w:sz w:val="32"/>
          <w:szCs w:val="32"/>
        </w:rPr>
      </w:pPr>
    </w:p>
    <w:p w:rsidR="003F17E0" w:rsidRDefault="003F17E0">
      <w:pPr>
        <w:rPr>
          <w:rFonts w:ascii="Times New Roman" w:hAnsi="Times New Roman" w:cs="Times New Roman"/>
          <w:sz w:val="32"/>
          <w:szCs w:val="32"/>
        </w:rPr>
      </w:pPr>
    </w:p>
    <w:p w:rsidR="003F17E0" w:rsidRDefault="003F17E0">
      <w:pPr>
        <w:rPr>
          <w:rFonts w:ascii="Times New Roman" w:hAnsi="Times New Roman" w:cs="Times New Roman"/>
          <w:sz w:val="32"/>
          <w:szCs w:val="32"/>
        </w:rPr>
      </w:pPr>
    </w:p>
    <w:p w:rsidR="003F17E0" w:rsidRDefault="003F17E0">
      <w:pPr>
        <w:rPr>
          <w:rFonts w:ascii="Times New Roman" w:hAnsi="Times New Roman" w:cs="Times New Roman"/>
          <w:sz w:val="32"/>
          <w:szCs w:val="32"/>
        </w:rPr>
      </w:pPr>
    </w:p>
    <w:p w:rsidR="003F17E0" w:rsidRDefault="003F17E0">
      <w:pPr>
        <w:rPr>
          <w:rFonts w:ascii="Times New Roman" w:hAnsi="Times New Roman" w:cs="Times New Roman"/>
          <w:sz w:val="32"/>
          <w:szCs w:val="32"/>
        </w:rPr>
      </w:pPr>
    </w:p>
    <w:p w:rsidR="003F17E0" w:rsidRDefault="003F17E0">
      <w:pPr>
        <w:rPr>
          <w:rFonts w:ascii="Times New Roman" w:hAnsi="Times New Roman" w:cs="Times New Roman"/>
          <w:sz w:val="32"/>
          <w:szCs w:val="32"/>
        </w:rPr>
      </w:pPr>
    </w:p>
    <w:p w:rsidR="003F17E0" w:rsidRDefault="003F17E0">
      <w:pPr>
        <w:rPr>
          <w:rFonts w:ascii="Times New Roman" w:hAnsi="Times New Roman" w:cs="Times New Roman"/>
          <w:sz w:val="32"/>
          <w:szCs w:val="32"/>
        </w:rPr>
      </w:pPr>
    </w:p>
    <w:p w:rsidR="003F17E0" w:rsidRDefault="003F17E0">
      <w:pPr>
        <w:rPr>
          <w:rFonts w:ascii="Times New Roman" w:hAnsi="Times New Roman" w:cs="Times New Roman"/>
          <w:sz w:val="32"/>
          <w:szCs w:val="32"/>
        </w:rPr>
      </w:pPr>
    </w:p>
    <w:p w:rsidR="003F17E0" w:rsidRDefault="003F17E0">
      <w:pPr>
        <w:rPr>
          <w:rFonts w:ascii="Times New Roman" w:hAnsi="Times New Roman" w:cs="Times New Roman"/>
          <w:sz w:val="32"/>
          <w:szCs w:val="32"/>
        </w:rPr>
      </w:pPr>
    </w:p>
    <w:p w:rsidR="003F17E0" w:rsidRPr="00786146" w:rsidRDefault="003F17E0">
      <w:pPr>
        <w:rPr>
          <w:rFonts w:ascii="Times New Roman" w:hAnsi="Times New Roman" w:cs="Times New Roman"/>
          <w:sz w:val="32"/>
          <w:szCs w:val="32"/>
        </w:rPr>
      </w:pPr>
    </w:p>
    <w:p w:rsidR="003F17E0" w:rsidRPr="00786146" w:rsidRDefault="003F17E0" w:rsidP="00786146">
      <w:pPr>
        <w:shd w:val="clear" w:color="auto" w:fill="E5E5E5"/>
        <w:spacing w:after="75" w:line="240" w:lineRule="auto"/>
        <w:outlineLvl w:val="2"/>
        <w:rPr>
          <w:rFonts w:ascii="Times New Roman" w:hAnsi="Times New Roman" w:cs="Times New Roman"/>
          <w:color w:val="212121"/>
          <w:sz w:val="32"/>
          <w:szCs w:val="32"/>
          <w:lang w:eastAsia="en-GB"/>
        </w:rPr>
      </w:pPr>
      <w:r w:rsidRPr="00786146">
        <w:rPr>
          <w:rFonts w:ascii="Times New Roman" w:hAnsi="Times New Roman" w:cs="Times New Roman"/>
          <w:color w:val="212121"/>
          <w:sz w:val="32"/>
          <w:szCs w:val="32"/>
          <w:lang w:eastAsia="en-GB"/>
        </w:rPr>
        <w:t>Tickets are £2, available from the library, or our store in Castle Street (1st Floor desk)</w:t>
      </w:r>
      <w:r>
        <w:rPr>
          <w:rFonts w:ascii="Times New Roman" w:hAnsi="Times New Roman" w:cs="Times New Roman"/>
          <w:color w:val="212121"/>
          <w:sz w:val="32"/>
          <w:szCs w:val="32"/>
          <w:lang w:eastAsia="en-GB"/>
        </w:rPr>
        <w:t>, and redeemable against a purchase at the event.</w:t>
      </w:r>
    </w:p>
    <w:p w:rsidR="003F17E0" w:rsidRDefault="003F17E0" w:rsidP="00786146">
      <w:pPr>
        <w:jc w:val="center"/>
      </w:pPr>
      <w:r w:rsidRPr="00C17895">
        <w:rPr>
          <w:noProof/>
          <w:lang w:eastAsia="en-GB"/>
        </w:rPr>
        <w:pict>
          <v:shape id="Picture 10" o:spid="_x0000_i1033" type="#_x0000_t75" style="width:164.25pt;height:52.5pt;visibility:visible">
            <v:imagedata r:id="rId9" o:title=""/>
          </v:shape>
        </w:pict>
      </w:r>
      <w:r w:rsidRPr="00C17895">
        <w:rPr>
          <w:noProof/>
          <w:lang w:eastAsia="en-GB"/>
        </w:rPr>
        <w:pict>
          <v:shape id="Picture 12" o:spid="_x0000_i1034" type="#_x0000_t75" alt="https://encrypted-tbn1.gstatic.com/images?q=tbn:ANd9GcSJ5BM9dKrtKQudc3rmIYmBOvNSTbcQCdntDZ6mO5zE2-71X3uN" style="width:237pt;height:42pt;visibility:visible">
            <v:imagedata r:id="rId10" o:title=""/>
          </v:shape>
        </w:pict>
      </w:r>
    </w:p>
    <w:sectPr w:rsidR="003F17E0" w:rsidSect="00C452D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7E0" w:rsidRDefault="003F17E0" w:rsidP="00647F78">
      <w:pPr>
        <w:spacing w:after="0" w:line="240" w:lineRule="auto"/>
      </w:pPr>
      <w:r>
        <w:separator/>
      </w:r>
    </w:p>
  </w:endnote>
  <w:endnote w:type="continuationSeparator" w:id="1">
    <w:p w:rsidR="003F17E0" w:rsidRDefault="003F17E0" w:rsidP="00647F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E0" w:rsidRDefault="003F17E0">
    <w:pPr>
      <w:pStyle w:val="Footer"/>
    </w:pPr>
    <w:r>
      <w:t>Waterstones, 11-17 Castle Street, Norwich, Tel: 0843 290 8519</w:t>
    </w:r>
  </w:p>
  <w:p w:rsidR="003F17E0" w:rsidRDefault="003F17E0">
    <w:pPr>
      <w:pStyle w:val="Footer"/>
    </w:pPr>
    <w:r>
      <w:t>Twitter: @norwichbooks</w:t>
    </w:r>
  </w:p>
  <w:p w:rsidR="003F17E0" w:rsidRDefault="003F17E0">
    <w:pPr>
      <w:pStyle w:val="Footer"/>
    </w:pPr>
    <w:r>
      <w:t>Facebook: facebook.com/norwichstones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7E0" w:rsidRDefault="003F17E0" w:rsidP="00647F78">
      <w:pPr>
        <w:spacing w:after="0" w:line="240" w:lineRule="auto"/>
      </w:pPr>
      <w:r>
        <w:separator/>
      </w:r>
    </w:p>
  </w:footnote>
  <w:footnote w:type="continuationSeparator" w:id="1">
    <w:p w:rsidR="003F17E0" w:rsidRDefault="003F17E0" w:rsidP="00647F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E0" w:rsidRPr="00647F78" w:rsidRDefault="003F17E0" w:rsidP="00665D28">
    <w:pPr>
      <w:pStyle w:val="Header"/>
      <w:tabs>
        <w:tab w:val="clear" w:pos="9026"/>
      </w:tabs>
      <w:rPr>
        <w:rFonts w:ascii="Times New Roman" w:hAnsi="Times New Roman" w:cs="Times New Roman"/>
        <w:sz w:val="48"/>
        <w:szCs w:val="48"/>
      </w:rPr>
    </w:pPr>
    <w:r w:rsidRPr="00647F78">
      <w:rPr>
        <w:rFonts w:ascii="Times New Roman" w:hAnsi="Times New Roman" w:cs="Times New Roman"/>
        <w:sz w:val="144"/>
        <w:szCs w:val="144"/>
      </w:rPr>
      <w:t>Events</w:t>
    </w:r>
    <w:r w:rsidRPr="00647F78">
      <w:rPr>
        <w:rFonts w:ascii="Times New Roman" w:hAnsi="Times New Roman" w:cs="Times New Roman"/>
        <w:sz w:val="48"/>
        <w:szCs w:val="48"/>
      </w:rPr>
      <w:tab/>
    </w:r>
    <w:r>
      <w:rPr>
        <w:rFonts w:ascii="Times New Roman" w:hAnsi="Times New Roman" w:cs="Times New Roman"/>
        <w:noProof/>
        <w:sz w:val="48"/>
        <w:szCs w:val="48"/>
        <w:lang w:eastAsia="en-GB"/>
      </w:rPr>
      <w:t xml:space="preserve"> </w:t>
    </w:r>
    <w:r w:rsidRPr="00665D28">
      <w:rPr>
        <w:rFonts w:ascii="Times New Roman" w:hAnsi="Times New Roman" w:cs="Times New Roman"/>
        <w:noProof/>
        <w:sz w:val="48"/>
        <w:szCs w:val="48"/>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77.25pt;height:58.5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7F78"/>
    <w:rsid w:val="000B0680"/>
    <w:rsid w:val="001C574D"/>
    <w:rsid w:val="003F17E0"/>
    <w:rsid w:val="004443D7"/>
    <w:rsid w:val="00647F78"/>
    <w:rsid w:val="00665D28"/>
    <w:rsid w:val="00673DE9"/>
    <w:rsid w:val="00786146"/>
    <w:rsid w:val="007E4812"/>
    <w:rsid w:val="009066DD"/>
    <w:rsid w:val="00BC1767"/>
    <w:rsid w:val="00C17895"/>
    <w:rsid w:val="00C452DB"/>
    <w:rsid w:val="00DA72C4"/>
    <w:rsid w:val="00E83F7E"/>
    <w:rsid w:val="00F26DE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2DB"/>
    <w:pPr>
      <w:spacing w:after="200" w:line="276" w:lineRule="auto"/>
    </w:pPr>
    <w:rPr>
      <w:rFonts w:cs="Calibri"/>
      <w:lang w:eastAsia="en-US"/>
    </w:rPr>
  </w:style>
  <w:style w:type="paragraph" w:styleId="Heading3">
    <w:name w:val="heading 3"/>
    <w:basedOn w:val="Normal"/>
    <w:link w:val="Heading3Char"/>
    <w:uiPriority w:val="99"/>
    <w:qFormat/>
    <w:rsid w:val="0078614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786146"/>
    <w:rPr>
      <w:rFonts w:ascii="Times New Roman" w:hAnsi="Times New Roman" w:cs="Times New Roman"/>
      <w:b/>
      <w:bCs/>
      <w:sz w:val="27"/>
      <w:szCs w:val="27"/>
      <w:lang w:eastAsia="en-GB"/>
    </w:rPr>
  </w:style>
  <w:style w:type="paragraph" w:styleId="Header">
    <w:name w:val="header"/>
    <w:basedOn w:val="Normal"/>
    <w:link w:val="HeaderChar"/>
    <w:uiPriority w:val="99"/>
    <w:rsid w:val="00647F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F78"/>
  </w:style>
  <w:style w:type="paragraph" w:styleId="Footer">
    <w:name w:val="footer"/>
    <w:basedOn w:val="Normal"/>
    <w:link w:val="FooterChar"/>
    <w:uiPriority w:val="99"/>
    <w:rsid w:val="00647F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F78"/>
  </w:style>
  <w:style w:type="paragraph" w:styleId="BalloonText">
    <w:name w:val="Balloon Text"/>
    <w:basedOn w:val="Normal"/>
    <w:link w:val="BalloonTextChar"/>
    <w:uiPriority w:val="99"/>
    <w:semiHidden/>
    <w:rsid w:val="00647F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F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66289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70</Words>
  <Characters>401</Characters>
  <Application>Microsoft Office Outlook</Application>
  <DocSecurity>0</DocSecurity>
  <Lines>0</Lines>
  <Paragraphs>0</Paragraphs>
  <ScaleCrop>false</ScaleCrop>
  <Company>Waterstones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dc:title>
  <dc:subject/>
  <dc:creator>Andrea Richardson</dc:creator>
  <cp:keywords/>
  <dc:description/>
  <cp:lastModifiedBy>Gail Gallacher</cp:lastModifiedBy>
  <cp:revision>3</cp:revision>
  <cp:lastPrinted>2012-10-30T12:58:00Z</cp:lastPrinted>
  <dcterms:created xsi:type="dcterms:W3CDTF">2012-11-02T11:00:00Z</dcterms:created>
  <dcterms:modified xsi:type="dcterms:W3CDTF">2012-11-02T11:00:00Z</dcterms:modified>
</cp:coreProperties>
</file>