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26" w:rsidRDefault="00517226" w:rsidP="00FF6158">
      <w:pPr>
        <w:pStyle w:val="NoSpacing"/>
      </w:pPr>
      <w:r>
        <w:t xml:space="preserve">An evening with Salt Publishing featuring Man Booker shortlisted author </w:t>
      </w:r>
      <w:smartTag w:uri="urn:schemas-microsoft-com:office:smarttags" w:element="PersonName">
        <w:r>
          <w:t>Alison Moore</w:t>
        </w:r>
      </w:smartTag>
      <w:r>
        <w:t xml:space="preserve">, </w:t>
      </w:r>
      <w:smartTag w:uri="urn:schemas-microsoft-com:office:smarttags" w:element="PersonName">
        <w:r>
          <w:t>Derek Neale</w:t>
        </w:r>
      </w:smartTag>
      <w:r>
        <w:t>, and Jonathan Taylor</w:t>
      </w:r>
    </w:p>
    <w:p w:rsidR="00517226" w:rsidRDefault="00517226" w:rsidP="00FF6158">
      <w:pPr>
        <w:pStyle w:val="NoSpacing"/>
      </w:pPr>
    </w:p>
    <w:p w:rsidR="00517226" w:rsidRDefault="00517226" w:rsidP="00FF6158">
      <w:pPr>
        <w:pStyle w:val="NoSpacing"/>
      </w:pPr>
      <w:r>
        <w:t>Friday 23</w:t>
      </w:r>
      <w:r w:rsidRPr="00FF6158">
        <w:rPr>
          <w:vertAlign w:val="superscript"/>
        </w:rPr>
        <w:t>rd</w:t>
      </w:r>
      <w:r>
        <w:t xml:space="preserve"> November, 6pm, </w:t>
      </w:r>
      <w:smartTag w:uri="urn:schemas-microsoft-com:office:smarttags" w:element="City">
        <w:r>
          <w:t>Norfolk</w:t>
        </w:r>
      </w:smartTag>
      <w:r>
        <w:t xml:space="preserve"> and </w:t>
      </w:r>
      <w:smartTag w:uri="urn:schemas-microsoft-com:office:smarttags" w:element="place">
        <w:smartTag w:uri="urn:schemas-microsoft-com:office:smarttags" w:element="City">
          <w:r>
            <w:t>Norwich</w:t>
          </w:r>
        </w:smartTag>
      </w:smartTag>
      <w:r>
        <w:t xml:space="preserve"> Millennium Library</w:t>
      </w:r>
    </w:p>
    <w:p w:rsidR="00517226" w:rsidRDefault="00517226" w:rsidP="00FF6158">
      <w:pPr>
        <w:pStyle w:val="NoSpacing"/>
      </w:pPr>
      <w:r>
        <w:t xml:space="preserve">Tickets £2. Available in advance from the </w:t>
      </w:r>
      <w:smartTag w:uri="urn:schemas-microsoft-com:office:smarttags" w:element="place">
        <w:smartTag w:uri="urn:schemas-microsoft-com:office:smarttags" w:element="City">
          <w:r>
            <w:t>Norfolk</w:t>
          </w:r>
        </w:smartTag>
      </w:smartTag>
      <w:r>
        <w:t xml:space="preserve"> and Norwich Millennium Library or Waterstones Norwich. </w:t>
      </w:r>
    </w:p>
    <w:p w:rsidR="00517226" w:rsidRDefault="00517226" w:rsidP="0054655B">
      <w:pPr>
        <w:pStyle w:val="NoSpacing"/>
      </w:pPr>
    </w:p>
    <w:p w:rsidR="00517226" w:rsidRDefault="00517226" w:rsidP="0054655B">
      <w:pPr>
        <w:pStyle w:val="NoSpacing"/>
      </w:pPr>
      <w:r>
        <w:t>‘Salt is essential seasoning in the world of British books. A fine, independent list, published with great spirit.’</w:t>
      </w:r>
    </w:p>
    <w:p w:rsidR="00517226" w:rsidRDefault="00517226" w:rsidP="0054655B">
      <w:pPr>
        <w:pStyle w:val="NoSpacing"/>
      </w:pPr>
      <w:r>
        <w:t xml:space="preserve">Robert McCrum, </w:t>
      </w:r>
      <w:r>
        <w:rPr>
          <w:i/>
        </w:rPr>
        <w:t>The Observer</w:t>
      </w:r>
    </w:p>
    <w:p w:rsidR="00517226" w:rsidRDefault="00517226" w:rsidP="0054655B">
      <w:pPr>
        <w:pStyle w:val="NoSpacing"/>
      </w:pPr>
    </w:p>
    <w:p w:rsidR="00517226" w:rsidRDefault="00517226" w:rsidP="00A65224">
      <w:pPr>
        <w:pStyle w:val="NoSpacing"/>
      </w:pPr>
      <w:r>
        <w:t xml:space="preserve">2012 has been a watershed year for Cromer-based independent publishers, Salt. Having published nearly 1000 high-quality books since 1999, one of these books, </w:t>
      </w:r>
      <w:r>
        <w:rPr>
          <w:i/>
        </w:rPr>
        <w:t>The Lighthouse</w:t>
      </w:r>
      <w:r>
        <w:t xml:space="preserve"> by </w:t>
      </w:r>
      <w:smartTag w:uri="urn:schemas-microsoft-com:office:smarttags" w:element="PersonName">
        <w:r>
          <w:t>Alison Moore</w:t>
        </w:r>
      </w:smartTag>
      <w:r>
        <w:t xml:space="preserve">, was longlisted – then shortlisted – for the 2012 Man Booker Prize. All of a sudden the world caught on to what we have known for years – that Salt is one of the most interesting and innovative publishers in the </w:t>
      </w:r>
      <w:smartTag w:uri="urn:schemas-microsoft-com:office:smarttags" w:element="place">
        <w:smartTag w:uri="urn:schemas-microsoft-com:office:smarttags" w:element="country-region">
          <w:r>
            <w:t>UK</w:t>
          </w:r>
        </w:smartTag>
      </w:smartTag>
      <w:r>
        <w:t xml:space="preserve">. </w:t>
      </w:r>
    </w:p>
    <w:p w:rsidR="00517226" w:rsidRDefault="00517226" w:rsidP="00A65224">
      <w:pPr>
        <w:pStyle w:val="NoSpacing"/>
      </w:pPr>
    </w:p>
    <w:p w:rsidR="00517226" w:rsidRDefault="00517226" w:rsidP="00A65224">
      <w:pPr>
        <w:pStyle w:val="NoSpacing"/>
      </w:pPr>
      <w:r>
        <w:t xml:space="preserve">Join us at the </w:t>
      </w:r>
      <w:smartTag w:uri="urn:schemas-microsoft-com:office:smarttags" w:element="place">
        <w:smartTag w:uri="urn:schemas-microsoft-com:office:smarttags" w:element="City">
          <w:r>
            <w:t>Norfolk</w:t>
          </w:r>
        </w:smartTag>
      </w:smartTag>
      <w:r>
        <w:t xml:space="preserve"> and Norwich Millennium Library (the busiest library in the country) to celebrate the achievements of this fantastic local publisher. There will be readings and discussion with three superb Salt authors: Man Booker shortlisted </w:t>
      </w:r>
      <w:smartTag w:uri="urn:schemas-microsoft-com:office:smarttags" w:element="PersonName">
        <w:r>
          <w:t>Alison Moore</w:t>
        </w:r>
      </w:smartTag>
      <w:r>
        <w:t xml:space="preserve">, Norwich-based author </w:t>
      </w:r>
      <w:smartTag w:uri="urn:schemas-microsoft-com:office:smarttags" w:element="PersonName">
        <w:r>
          <w:t>Derek Neale</w:t>
        </w:r>
      </w:smartTag>
      <w:r>
        <w:t xml:space="preserve">, and Jonathan Taylor, as well as introductions by Directors of Salt, Chris and Jen Hamilton-Emery. </w:t>
      </w:r>
    </w:p>
    <w:p w:rsidR="00517226" w:rsidRDefault="00517226" w:rsidP="00A65224">
      <w:pPr>
        <w:pStyle w:val="NoSpacing"/>
      </w:pPr>
    </w:p>
    <w:p w:rsidR="00517226" w:rsidRDefault="00517226" w:rsidP="00A65224">
      <w:pPr>
        <w:pStyle w:val="NoSpacing"/>
      </w:pPr>
      <w:r>
        <w:t xml:space="preserve">Complementary soft drinks provided. </w:t>
      </w:r>
    </w:p>
    <w:p w:rsidR="00517226" w:rsidRDefault="00517226" w:rsidP="00EC3D69">
      <w:pPr>
        <w:pStyle w:val="NoSpacing"/>
      </w:pPr>
    </w:p>
    <w:p w:rsidR="00517226" w:rsidRDefault="00517226" w:rsidP="00EC3D69">
      <w:pPr>
        <w:pStyle w:val="NoSpacing"/>
      </w:pPr>
      <w:r>
        <w:t>Supported and hosted by Writers’ Centre Norwich</w:t>
      </w:r>
    </w:p>
    <w:p w:rsidR="00517226" w:rsidRDefault="00517226" w:rsidP="00EC3D69">
      <w:pPr>
        <w:pStyle w:val="NoSpacing"/>
      </w:pPr>
      <w:r>
        <w:t>Books by each of the authors will be on sale after the event courtesy of Waterstones</w:t>
      </w:r>
    </w:p>
    <w:p w:rsidR="00517226" w:rsidRDefault="00517226" w:rsidP="00A65224">
      <w:pPr>
        <w:pStyle w:val="NoSpacing"/>
      </w:pPr>
    </w:p>
    <w:p w:rsidR="00517226" w:rsidRDefault="00517226" w:rsidP="00A65224">
      <w:pPr>
        <w:pStyle w:val="NoSpacing"/>
      </w:pPr>
    </w:p>
    <w:p w:rsidR="00517226" w:rsidRPr="00EC3D69" w:rsidRDefault="00517226" w:rsidP="00A65224">
      <w:pPr>
        <w:pStyle w:val="NoSpacing"/>
        <w:rPr>
          <w:b/>
        </w:rPr>
      </w:pPr>
      <w:r w:rsidRPr="00EC3D69">
        <w:rPr>
          <w:b/>
        </w:rPr>
        <w:t>Biogs</w:t>
      </w:r>
    </w:p>
    <w:p w:rsidR="00517226" w:rsidRPr="00EC3D69" w:rsidRDefault="00517226" w:rsidP="00EC3D69">
      <w:pPr>
        <w:pStyle w:val="NoSpacing"/>
      </w:pPr>
      <w:hyperlink r:id="rId4" w:history="1">
        <w:r w:rsidRPr="00D85A24">
          <w:rPr>
            <w:rStyle w:val="Hyperlink"/>
          </w:rPr>
          <w:t>Alison Moore</w:t>
        </w:r>
      </w:hyperlink>
      <w:r w:rsidRPr="00EC3D69">
        <w:t xml:space="preserve"> was born in </w:t>
      </w:r>
      <w:smartTag w:uri="urn:schemas-microsoft-com:office:smarttags" w:element="place">
        <w:r w:rsidRPr="00EC3D69">
          <w:t>Manchester</w:t>
        </w:r>
      </w:smartTag>
      <w:r w:rsidRPr="00EC3D69">
        <w:t xml:space="preserve"> in 1971. Her stories have been published in various magazines and anthologies including </w:t>
      </w:r>
      <w:r w:rsidRPr="00EC3D69">
        <w:rPr>
          <w:i/>
          <w:iCs/>
        </w:rPr>
        <w:t>Best British Short Stories 2011</w:t>
      </w:r>
      <w:r w:rsidRPr="00EC3D69">
        <w:t xml:space="preserve">. She has been shortlisted for the Bridport Prize and the Manchester Fiction Prize, and for the Scott Prize for her first collection. She won first prize in the novella category of </w:t>
      </w:r>
      <w:r w:rsidRPr="00EC3D69">
        <w:rPr>
          <w:i/>
          <w:iCs/>
        </w:rPr>
        <w:t>The New Writer</w:t>
      </w:r>
      <w:r w:rsidRPr="00EC3D69">
        <w:t xml:space="preserve"> Prose and Poetry Prizes. She lives near </w:t>
      </w:r>
      <w:smartTag w:uri="urn:schemas-microsoft-com:office:smarttags" w:element="place">
        <w:r w:rsidRPr="00EC3D69">
          <w:t>Nottingham</w:t>
        </w:r>
      </w:smartTag>
      <w:r w:rsidRPr="00EC3D69">
        <w:t xml:space="preserve"> with her husband Dan and son Arthur.</w:t>
      </w:r>
    </w:p>
    <w:p w:rsidR="00517226" w:rsidRDefault="00517226" w:rsidP="00A65224">
      <w:pPr>
        <w:pStyle w:val="NoSpacing"/>
      </w:pPr>
    </w:p>
    <w:p w:rsidR="00517226" w:rsidRPr="00EC3D69" w:rsidRDefault="00517226" w:rsidP="00EC3D69">
      <w:pPr>
        <w:pStyle w:val="NoSpacing"/>
      </w:pPr>
      <w:hyperlink r:id="rId5" w:history="1">
        <w:r w:rsidRPr="00D85A24">
          <w:rPr>
            <w:rStyle w:val="Hyperlink"/>
          </w:rPr>
          <w:t>Derek Neale</w:t>
        </w:r>
      </w:hyperlink>
      <w:r w:rsidRPr="00EC3D69">
        <w:t xml:space="preserve"> is an award-winning writer of short stories and scripts. A graduate of UEA’s MA in creative writing, he has recently helped design a whole new generation of Open University courses, producing several practical books and recording interviews with playwrights, novelists, autobiographers and biographers about their approach to the art and craft of writing. </w:t>
      </w:r>
      <w:r w:rsidRPr="00EC3D69">
        <w:rPr>
          <w:i/>
          <w:iCs/>
        </w:rPr>
        <w:t>The Book of Guardians</w:t>
      </w:r>
      <w:r w:rsidRPr="00EC3D69">
        <w:t xml:space="preserve"> is his first novel.</w:t>
      </w:r>
    </w:p>
    <w:p w:rsidR="00517226" w:rsidRDefault="00517226" w:rsidP="00A65224">
      <w:pPr>
        <w:pStyle w:val="NoSpacing"/>
      </w:pPr>
    </w:p>
    <w:p w:rsidR="00517226" w:rsidRDefault="00517226" w:rsidP="00A65224">
      <w:pPr>
        <w:pStyle w:val="NoSpacing"/>
      </w:pPr>
      <w:hyperlink r:id="rId6" w:history="1">
        <w:r w:rsidRPr="00D85A24">
          <w:rPr>
            <w:rStyle w:val="Hyperlink"/>
          </w:rPr>
          <w:t>Jonathan Taylor</w:t>
        </w:r>
      </w:hyperlink>
      <w:r>
        <w:t xml:space="preserve"> is author of the novel Entertaining Strangers (Salt, 2012), and the memoir Take Me Home (Granta Books, 2007). He is Senior Lecturer in Creative Writing at De Montfort University, and co-director of arts organisation and small publisher Crystal Clear Creators (www.crystalclearcreators.org.uk). He is editor of Overheard, an anthology of short stories for reading aloud (Salt, 2012).</w:t>
      </w:r>
    </w:p>
    <w:p w:rsidR="00517226" w:rsidRDefault="00517226" w:rsidP="0054655B">
      <w:pPr>
        <w:pStyle w:val="NoSpacing"/>
      </w:pPr>
    </w:p>
    <w:sectPr w:rsidR="00517226" w:rsidSect="00656A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DD7"/>
    <w:rsid w:val="00283AC9"/>
    <w:rsid w:val="002C2E84"/>
    <w:rsid w:val="004D3DBD"/>
    <w:rsid w:val="00517226"/>
    <w:rsid w:val="0054655B"/>
    <w:rsid w:val="00602ACF"/>
    <w:rsid w:val="00656A80"/>
    <w:rsid w:val="00925947"/>
    <w:rsid w:val="00A65224"/>
    <w:rsid w:val="00A93EA2"/>
    <w:rsid w:val="00AF2DD7"/>
    <w:rsid w:val="00B7330C"/>
    <w:rsid w:val="00B7465B"/>
    <w:rsid w:val="00B937B2"/>
    <w:rsid w:val="00BF5FAD"/>
    <w:rsid w:val="00D85A24"/>
    <w:rsid w:val="00EC3D69"/>
    <w:rsid w:val="00EC6149"/>
    <w:rsid w:val="00EF15E1"/>
    <w:rsid w:val="00F309F8"/>
    <w:rsid w:val="00FF61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A80"/>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4655B"/>
    <w:rPr>
      <w:lang w:val="en-GB"/>
    </w:rPr>
  </w:style>
  <w:style w:type="character" w:styleId="Hyperlink">
    <w:name w:val="Hyperlink"/>
    <w:basedOn w:val="DefaultParagraphFont"/>
    <w:uiPriority w:val="99"/>
    <w:rsid w:val="00D85A2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52609925">
      <w:marLeft w:val="0"/>
      <w:marRight w:val="0"/>
      <w:marTop w:val="0"/>
      <w:marBottom w:val="0"/>
      <w:divBdr>
        <w:top w:val="none" w:sz="0" w:space="0" w:color="auto"/>
        <w:left w:val="none" w:sz="0" w:space="0" w:color="auto"/>
        <w:bottom w:val="none" w:sz="0" w:space="0" w:color="auto"/>
        <w:right w:val="none" w:sz="0" w:space="0" w:color="auto"/>
      </w:divBdr>
    </w:div>
    <w:div w:id="652609926">
      <w:marLeft w:val="0"/>
      <w:marRight w:val="0"/>
      <w:marTop w:val="0"/>
      <w:marBottom w:val="0"/>
      <w:divBdr>
        <w:top w:val="none" w:sz="0" w:space="0" w:color="auto"/>
        <w:left w:val="none" w:sz="0" w:space="0" w:color="auto"/>
        <w:bottom w:val="none" w:sz="0" w:space="0" w:color="auto"/>
        <w:right w:val="none" w:sz="0" w:space="0" w:color="auto"/>
      </w:divBdr>
    </w:div>
    <w:div w:id="652609927">
      <w:marLeft w:val="0"/>
      <w:marRight w:val="0"/>
      <w:marTop w:val="0"/>
      <w:marBottom w:val="0"/>
      <w:divBdr>
        <w:top w:val="none" w:sz="0" w:space="0" w:color="auto"/>
        <w:left w:val="none" w:sz="0" w:space="0" w:color="auto"/>
        <w:bottom w:val="none" w:sz="0" w:space="0" w:color="auto"/>
        <w:right w:val="none" w:sz="0" w:space="0" w:color="auto"/>
      </w:divBdr>
    </w:div>
    <w:div w:id="652609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tpublishing.com/writers/profile.php?recordID=206335" TargetMode="External"/><Relationship Id="rId5" Type="http://schemas.openxmlformats.org/officeDocument/2006/relationships/hyperlink" Target="http://www.derekneale.com/" TargetMode="External"/><Relationship Id="rId4" Type="http://schemas.openxmlformats.org/officeDocument/2006/relationships/hyperlink" Target="http://www.alison-mo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423</Words>
  <Characters>2416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evening with Salt Publishing featuring Man Booker shortlisted author Alison Moore, Derek Neale, and Jonathan Taylor</dc:title>
  <dc:subject/>
  <dc:creator>sam.ruddock</dc:creator>
  <cp:keywords/>
  <dc:description/>
  <cp:lastModifiedBy>dmn62</cp:lastModifiedBy>
  <cp:revision>2</cp:revision>
  <dcterms:created xsi:type="dcterms:W3CDTF">2012-11-11T18:48:00Z</dcterms:created>
  <dcterms:modified xsi:type="dcterms:W3CDTF">2012-11-11T18:48:00Z</dcterms:modified>
</cp:coreProperties>
</file>